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>ПЕРЕЛІК НАВЧАЛЬНИХ ДИСЦИПЛІН,</w:t>
      </w:r>
    </w:p>
    <w:p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>за якими на початку третьої чверті 20</w:t>
      </w:r>
      <w:r w:rsidR="00D56D2F">
        <w:t>2</w:t>
      </w:r>
      <w:r w:rsidR="00D56D2F" w:rsidRPr="00D56D2F">
        <w:t>0</w:t>
      </w:r>
      <w:r w:rsidRPr="0042197E">
        <w:rPr>
          <w:lang w:val="uk-UA"/>
        </w:rPr>
        <w:t>/20</w:t>
      </w:r>
      <w:r w:rsidR="00764979" w:rsidRPr="0042197E">
        <w:rPr>
          <w:lang w:val="uk-UA"/>
        </w:rPr>
        <w:t>2</w:t>
      </w:r>
      <w:r w:rsidR="00D56D2F" w:rsidRPr="00D56D2F">
        <w:t>1</w:t>
      </w:r>
      <w:r w:rsidRPr="0042197E">
        <w:rPr>
          <w:lang w:val="uk-UA"/>
        </w:rPr>
        <w:t xml:space="preserve"> навчального року передбачен</w:t>
      </w:r>
      <w:r w:rsidR="00EC0348">
        <w:rPr>
          <w:lang w:val="uk-UA"/>
        </w:rPr>
        <w:t>е</w:t>
      </w:r>
      <w:r w:rsidRPr="0042197E">
        <w:rPr>
          <w:lang w:val="uk-UA"/>
        </w:rPr>
        <w:t xml:space="preserve"> самостійне опрацювання матеріалу під керівництвом викладача із</w:t>
      </w:r>
    </w:p>
    <w:p w:rsidR="00EE2CD8" w:rsidRPr="0042197E" w:rsidRDefault="00EE2CD8" w:rsidP="00EE2CD8">
      <w:pPr>
        <w:jc w:val="center"/>
        <w:rPr>
          <w:lang w:val="uk-UA"/>
        </w:rPr>
      </w:pPr>
      <w:r w:rsidRPr="0042197E">
        <w:rPr>
          <w:lang w:val="uk-UA"/>
        </w:rPr>
        <w:t xml:space="preserve"> застосовуванням технологі</w:t>
      </w:r>
      <w:r w:rsidR="006A3D34">
        <w:rPr>
          <w:lang w:val="uk-UA"/>
        </w:rPr>
        <w:t>й</w:t>
      </w:r>
      <w:r w:rsidRPr="0042197E">
        <w:rPr>
          <w:lang w:val="uk-UA"/>
        </w:rPr>
        <w:t xml:space="preserve"> дистанційного доступу до освітнього контенту </w:t>
      </w:r>
    </w:p>
    <w:p w:rsidR="00205D01" w:rsidRPr="0042197E" w:rsidRDefault="00205D01" w:rsidP="00663F24">
      <w:pPr>
        <w:rPr>
          <w:sz w:val="20"/>
          <w:szCs w:val="20"/>
          <w:lang w:val="uk-UA"/>
        </w:rPr>
      </w:pPr>
    </w:p>
    <w:p w:rsidR="00205D01" w:rsidRPr="0042197E" w:rsidRDefault="006A3D34" w:rsidP="00663F24">
      <w:pPr>
        <w:jc w:val="center"/>
        <w:rPr>
          <w:b/>
          <w:lang w:val="uk-UA"/>
        </w:rPr>
      </w:pPr>
      <w:r>
        <w:rPr>
          <w:b/>
          <w:lang w:val="uk-UA"/>
        </w:rPr>
        <w:t>Електротехнічний факультет</w:t>
      </w:r>
    </w:p>
    <w:p w:rsidR="00F82FE4" w:rsidRPr="0042197E" w:rsidRDefault="00F82FE4" w:rsidP="00663F24">
      <w:pPr>
        <w:jc w:val="center"/>
        <w:rPr>
          <w:b/>
          <w:sz w:val="20"/>
          <w:szCs w:val="20"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395"/>
      </w:tblGrid>
      <w:tr w:rsidR="00404E54" w:rsidRPr="006A3D34" w:rsidTr="00EC5DA2">
        <w:trPr>
          <w:tblHeader/>
        </w:trPr>
        <w:tc>
          <w:tcPr>
            <w:tcW w:w="710" w:type="dxa"/>
          </w:tcPr>
          <w:p w:rsidR="00404E54" w:rsidRPr="006A3D34" w:rsidRDefault="00404E54" w:rsidP="00663F24">
            <w:pPr>
              <w:jc w:val="center"/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№ п/п</w:t>
            </w:r>
          </w:p>
        </w:tc>
        <w:tc>
          <w:tcPr>
            <w:tcW w:w="5244" w:type="dxa"/>
          </w:tcPr>
          <w:p w:rsidR="00404E54" w:rsidRPr="006A3D34" w:rsidRDefault="00F4439F" w:rsidP="00663F24">
            <w:pPr>
              <w:jc w:val="center"/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395" w:type="dxa"/>
          </w:tcPr>
          <w:p w:rsidR="00404E54" w:rsidRPr="006A3D34" w:rsidRDefault="00F4439F" w:rsidP="00663F24">
            <w:pPr>
              <w:jc w:val="center"/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К</w:t>
            </w:r>
            <w:r w:rsidR="00404E54" w:rsidRPr="006A3D34">
              <w:rPr>
                <w:b/>
                <w:lang w:val="uk-UA"/>
              </w:rPr>
              <w:t>афедра</w:t>
            </w:r>
            <w:r w:rsidRPr="006A3D34">
              <w:rPr>
                <w:b/>
                <w:lang w:val="uk-UA"/>
              </w:rPr>
              <w:t xml:space="preserve">, що </w:t>
            </w:r>
            <w:r w:rsidR="006A3D34" w:rsidRPr="006A3D34">
              <w:rPr>
                <w:b/>
                <w:lang w:val="uk-UA"/>
              </w:rPr>
              <w:t>її</w:t>
            </w:r>
            <w:r w:rsidRPr="006A3D34">
              <w:rPr>
                <w:b/>
                <w:lang w:val="uk-UA"/>
              </w:rPr>
              <w:t xml:space="preserve"> викладає</w:t>
            </w:r>
          </w:p>
        </w:tc>
      </w:tr>
      <w:tr w:rsidR="001B7005" w:rsidRPr="006A3D34" w:rsidTr="00663F24">
        <w:tc>
          <w:tcPr>
            <w:tcW w:w="10349" w:type="dxa"/>
            <w:gridSpan w:val="3"/>
            <w:shd w:val="clear" w:color="auto" w:fill="auto"/>
          </w:tcPr>
          <w:p w:rsidR="00D67994" w:rsidRPr="006A3D34" w:rsidRDefault="00D67994" w:rsidP="00663F24">
            <w:pPr>
              <w:jc w:val="center"/>
              <w:rPr>
                <w:lang w:val="uk-UA"/>
              </w:rPr>
            </w:pPr>
          </w:p>
          <w:p w:rsidR="001B7005" w:rsidRPr="006A3D34" w:rsidRDefault="00D67994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Спеціальність 035 Філологія (3 курс, </w:t>
            </w:r>
            <w:r w:rsidR="006A3D34">
              <w:rPr>
                <w:lang w:val="uk-UA"/>
              </w:rPr>
              <w:t>нормативний</w:t>
            </w:r>
            <w:r w:rsidRPr="006A3D34">
              <w:rPr>
                <w:lang w:val="uk-UA"/>
              </w:rPr>
              <w:t xml:space="preserve"> термін)</w:t>
            </w:r>
          </w:p>
        </w:tc>
      </w:tr>
      <w:tr w:rsidR="001B7005" w:rsidRPr="006A3D34" w:rsidTr="00663F24">
        <w:tc>
          <w:tcPr>
            <w:tcW w:w="10349" w:type="dxa"/>
            <w:gridSpan w:val="3"/>
            <w:shd w:val="clear" w:color="auto" w:fill="auto"/>
          </w:tcPr>
          <w:p w:rsidR="001B7005" w:rsidRPr="006A3D34" w:rsidRDefault="00D67994" w:rsidP="003E46FF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035-1</w:t>
            </w:r>
            <w:r w:rsidR="003E46FF" w:rsidRPr="006A3D34">
              <w:rPr>
                <w:b/>
                <w:lang w:val="uk-UA"/>
              </w:rPr>
              <w:t>8</w:t>
            </w:r>
            <w:r w:rsidRPr="006A3D34">
              <w:rPr>
                <w:b/>
                <w:lang w:val="uk-UA"/>
              </w:rPr>
              <w:t>-1</w:t>
            </w:r>
            <w:r w:rsidR="003E46FF" w:rsidRPr="006A3D34">
              <w:rPr>
                <w:b/>
                <w:lang w:val="uk-UA"/>
              </w:rPr>
              <w:t xml:space="preserve"> ЕТФ</w:t>
            </w:r>
            <w:r w:rsidR="00576D75" w:rsidRPr="006A3D34">
              <w:rPr>
                <w:b/>
                <w:lang w:val="uk-UA"/>
              </w:rPr>
              <w:t>, 035-1</w:t>
            </w:r>
            <w:r w:rsidR="003E46FF" w:rsidRPr="006A3D34">
              <w:rPr>
                <w:b/>
                <w:lang w:val="uk-UA"/>
              </w:rPr>
              <w:t>8</w:t>
            </w:r>
            <w:r w:rsidRPr="006A3D34">
              <w:rPr>
                <w:b/>
                <w:lang w:val="uk-UA"/>
              </w:rPr>
              <w:t xml:space="preserve">-2 </w:t>
            </w:r>
            <w:r w:rsidR="003E46FF" w:rsidRPr="006A3D34">
              <w:rPr>
                <w:b/>
                <w:lang w:val="uk-UA"/>
              </w:rPr>
              <w:t>ЕТФ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науково-технічного перекладу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перекладу з другої іноземної (німецької)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Практичний курс третьої іноземної (іспанської)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Практичний курс четвертої іноземної (французької) мови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 у галузі економіки, менеджменту та права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5F799C" w:rsidRPr="006A3D34" w:rsidTr="00663F24">
        <w:tc>
          <w:tcPr>
            <w:tcW w:w="710" w:type="dxa"/>
            <w:shd w:val="clear" w:color="auto" w:fill="auto"/>
          </w:tcPr>
          <w:p w:rsidR="005F799C" w:rsidRPr="006A3D34" w:rsidRDefault="005F799C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 у галузі комп'ютерної техніки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F799C" w:rsidRPr="006A3D34" w:rsidRDefault="005F799C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E22A2B" w:rsidRPr="006A3D34" w:rsidTr="00663F24">
        <w:tc>
          <w:tcPr>
            <w:tcW w:w="10349" w:type="dxa"/>
            <w:gridSpan w:val="3"/>
            <w:shd w:val="clear" w:color="auto" w:fill="auto"/>
          </w:tcPr>
          <w:p w:rsidR="00E22A2B" w:rsidRPr="006A3D34" w:rsidRDefault="00E22A2B" w:rsidP="00663F2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22A2B" w:rsidRPr="006A3D34" w:rsidRDefault="00E22A2B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Спеціальність </w:t>
            </w:r>
            <w:r w:rsidR="00807587" w:rsidRPr="006A3D34">
              <w:rPr>
                <w:lang w:val="uk-UA"/>
              </w:rPr>
              <w:t>035 Філологія</w:t>
            </w:r>
            <w:r w:rsidR="00D67994" w:rsidRPr="006A3D34">
              <w:rPr>
                <w:lang w:val="uk-UA"/>
              </w:rPr>
              <w:t xml:space="preserve"> (М</w:t>
            </w:r>
            <w:r w:rsidRPr="006A3D34">
              <w:rPr>
                <w:lang w:val="uk-UA"/>
              </w:rPr>
              <w:t>агістри</w:t>
            </w:r>
            <w:r w:rsidR="00D67994" w:rsidRPr="006A3D34">
              <w:rPr>
                <w:lang w:val="uk-UA"/>
              </w:rPr>
              <w:t>)</w:t>
            </w:r>
          </w:p>
        </w:tc>
      </w:tr>
      <w:tr w:rsidR="00E22A2B" w:rsidRPr="006A3D34" w:rsidTr="00663F24">
        <w:tc>
          <w:tcPr>
            <w:tcW w:w="10349" w:type="dxa"/>
            <w:gridSpan w:val="3"/>
            <w:shd w:val="clear" w:color="auto" w:fill="auto"/>
          </w:tcPr>
          <w:p w:rsidR="00E22A2B" w:rsidRPr="006A3D34" w:rsidRDefault="007A1716" w:rsidP="002273F9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035м-</w:t>
            </w:r>
            <w:r w:rsidR="002273F9" w:rsidRPr="006A3D34">
              <w:rPr>
                <w:b/>
                <w:lang w:val="uk-UA"/>
              </w:rPr>
              <w:t>20</w:t>
            </w:r>
            <w:r w:rsidR="009B39F4" w:rsidRPr="006A3D34">
              <w:rPr>
                <w:b/>
                <w:lang w:val="uk-UA"/>
              </w:rPr>
              <w:t>-1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наукового і технічного перекладу з 1-ої іноземної мови (англійської)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наукового і технічного перекладу з 2-ої іноземної мови (німецької)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усного та писемного мовлення (англійська мова)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Практика усного та писемного мовлення (німецька мова)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Інформаційна культура перекладача у цифровому середовищі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Особливості усного перекладу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Порівняльна стилістика українського та англійського наукового мовлення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2273F9" w:rsidRPr="006A3D34" w:rsidTr="00663F24">
        <w:tc>
          <w:tcPr>
            <w:tcW w:w="710" w:type="dxa"/>
            <w:shd w:val="clear" w:color="auto" w:fill="auto"/>
          </w:tcPr>
          <w:p w:rsidR="002273F9" w:rsidRPr="006A3D34" w:rsidRDefault="002273F9" w:rsidP="00663F24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Проблеми міжкультурної комунікації та перекладу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73F9" w:rsidRPr="006A3D34" w:rsidRDefault="002273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Перекладу</w:t>
            </w:r>
          </w:p>
        </w:tc>
      </w:tr>
      <w:tr w:rsidR="00D438E9" w:rsidRPr="006A3D34" w:rsidTr="00EC5DA2">
        <w:tc>
          <w:tcPr>
            <w:tcW w:w="10349" w:type="dxa"/>
            <w:gridSpan w:val="3"/>
          </w:tcPr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Спеціальність 141 Електроенергетика, електротехніка та електромеханіка </w:t>
            </w:r>
          </w:p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(2 курс, скорочений термін)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B84351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141-1</w:t>
            </w:r>
            <w:r w:rsidR="00B84351" w:rsidRPr="006A3D34">
              <w:rPr>
                <w:b/>
                <w:lang w:val="uk-UA"/>
              </w:rPr>
              <w:t>9</w:t>
            </w:r>
            <w:r w:rsidRPr="006A3D34">
              <w:rPr>
                <w:b/>
                <w:lang w:val="uk-UA"/>
              </w:rPr>
              <w:t>ск-1</w:t>
            </w:r>
            <w:r w:rsidR="005854EB" w:rsidRPr="006A3D34">
              <w:rPr>
                <w:b/>
                <w:lang w:val="uk-UA"/>
              </w:rPr>
              <w:t>, 141-1</w:t>
            </w:r>
            <w:r w:rsidR="00B84351" w:rsidRPr="006A3D34">
              <w:rPr>
                <w:b/>
                <w:lang w:val="uk-UA"/>
              </w:rPr>
              <w:t>9</w:t>
            </w:r>
            <w:r w:rsidR="005854EB" w:rsidRPr="006A3D34">
              <w:rPr>
                <w:b/>
                <w:lang w:val="uk-UA"/>
              </w:rPr>
              <w:t>ск-2, 141-1</w:t>
            </w:r>
            <w:r w:rsidR="00B84351" w:rsidRPr="006A3D34">
              <w:rPr>
                <w:b/>
                <w:lang w:val="uk-UA"/>
              </w:rPr>
              <w:t>9</w:t>
            </w:r>
            <w:r w:rsidR="005854EB" w:rsidRPr="006A3D34">
              <w:rPr>
                <w:b/>
                <w:lang w:val="uk-UA"/>
              </w:rPr>
              <w:t>ск-3</w:t>
            </w:r>
          </w:p>
        </w:tc>
      </w:tr>
      <w:tr w:rsidR="00D438E9" w:rsidRPr="006A3D34" w:rsidTr="00663F24">
        <w:tc>
          <w:tcPr>
            <w:tcW w:w="710" w:type="dxa"/>
            <w:shd w:val="clear" w:color="auto" w:fill="auto"/>
          </w:tcPr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438E9" w:rsidRPr="006A3D34" w:rsidRDefault="00D438E9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виробництва, розподілу та споживання електроенергії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438E9" w:rsidRPr="006A3D34" w:rsidRDefault="00D438E9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D438E9" w:rsidRPr="006A3D34" w:rsidTr="00663F24">
        <w:tc>
          <w:tcPr>
            <w:tcW w:w="710" w:type="dxa"/>
            <w:shd w:val="clear" w:color="auto" w:fill="auto"/>
          </w:tcPr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438E9" w:rsidRPr="006A3D34" w:rsidRDefault="00D438E9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електроприводу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438E9" w:rsidRPr="006A3D34" w:rsidRDefault="00D438E9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Сучасні засоби вимірювання, контролю та діагностики в енергетиці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lastRenderedPageBreak/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Електрична частина станцій та підстанцій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Електричні системи та мережі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Інтегровані програмні засоби у КТК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Перехідні процеси в системах електропостачання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5854EB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Технічна термодинаміка та тепломасообмін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B84351">
            <w:pPr>
              <w:rPr>
                <w:lang w:val="uk-UA"/>
              </w:rPr>
            </w:pPr>
            <w:r w:rsidRPr="006A3D34">
              <w:rPr>
                <w:b/>
                <w:lang w:val="uk-UA"/>
              </w:rPr>
              <w:t>141-1</w:t>
            </w:r>
            <w:r w:rsidR="00B84351" w:rsidRPr="006A3D34">
              <w:rPr>
                <w:b/>
                <w:lang w:val="uk-UA"/>
              </w:rPr>
              <w:t>9</w:t>
            </w:r>
            <w:r w:rsidRPr="006A3D34">
              <w:rPr>
                <w:b/>
                <w:lang w:val="uk-UA"/>
              </w:rPr>
              <w:t>ск-</w:t>
            </w:r>
            <w:r w:rsidR="00B84351" w:rsidRPr="006A3D34">
              <w:rPr>
                <w:b/>
                <w:lang w:val="uk-UA"/>
              </w:rPr>
              <w:t>4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виробництва, розподілу та споживання електроенергії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електроприводу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Силові перетворювачі автоматизованих електроприводів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Мікропроцесорні пристрої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Електроніка та мікросхемотехніка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84351" w:rsidRPr="006A3D34" w:rsidTr="00663F24">
        <w:tc>
          <w:tcPr>
            <w:tcW w:w="710" w:type="dxa"/>
            <w:shd w:val="clear" w:color="auto" w:fill="auto"/>
          </w:tcPr>
          <w:p w:rsidR="00B84351" w:rsidRPr="006A3D34" w:rsidRDefault="00B84351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Комп'ютерні технології в задачах електромеханіки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84351" w:rsidRPr="006A3D34" w:rsidRDefault="00B8435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D438E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Спеціальність 141 Електроенергетика, електротехніка та електромеханіка</w:t>
            </w:r>
          </w:p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(3 курс, </w:t>
            </w:r>
            <w:r w:rsidR="006A3D34">
              <w:rPr>
                <w:lang w:val="uk-UA"/>
              </w:rPr>
              <w:t>нормативний</w:t>
            </w:r>
            <w:r w:rsidRPr="006A3D34">
              <w:rPr>
                <w:lang w:val="uk-UA"/>
              </w:rPr>
              <w:t xml:space="preserve"> термін)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657AF9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141-1</w:t>
            </w:r>
            <w:r w:rsidR="00657AF9" w:rsidRPr="006A3D34">
              <w:rPr>
                <w:b/>
                <w:lang w:val="uk-UA"/>
              </w:rPr>
              <w:t>8</w:t>
            </w:r>
            <w:r w:rsidRPr="006A3D34">
              <w:rPr>
                <w:b/>
                <w:lang w:val="uk-UA"/>
              </w:rPr>
              <w:t>-1</w:t>
            </w:r>
          </w:p>
        </w:tc>
      </w:tr>
      <w:tr w:rsidR="00657AF9" w:rsidRPr="006A3D34" w:rsidTr="009E0C3C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Електрична частина станцій та підстанцій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57AF9" w:rsidRPr="006A3D34" w:rsidTr="009E0C3C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Електричні системи та мережі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657AF9" w:rsidRPr="006A3D34" w:rsidTr="009E0C3C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Перехідні процеси в системах електропостачання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57AF9" w:rsidRPr="006A3D34" w:rsidTr="009E0C3C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Сучасні засоби вимірювання, контролю та діагностики в енергетиці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57AF9" w:rsidRPr="006A3D34" w:rsidTr="00663F24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Технічна термодинаміка та тепломасообмін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657AF9" w:rsidRPr="006A3D34" w:rsidTr="00663F24">
        <w:tc>
          <w:tcPr>
            <w:tcW w:w="710" w:type="dxa"/>
            <w:shd w:val="clear" w:color="auto" w:fill="auto"/>
          </w:tcPr>
          <w:p w:rsidR="00657AF9" w:rsidRPr="006A3D34" w:rsidRDefault="00657AF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Інтегровані програмні засоби у КТК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57AF9" w:rsidRPr="006A3D34" w:rsidRDefault="00657AF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B42C64">
            <w:pPr>
              <w:rPr>
                <w:lang w:val="uk-UA"/>
              </w:rPr>
            </w:pPr>
            <w:r w:rsidRPr="006A3D34">
              <w:rPr>
                <w:b/>
                <w:lang w:val="uk-UA"/>
              </w:rPr>
              <w:t>141-1</w:t>
            </w:r>
            <w:r w:rsidR="00B42C64" w:rsidRPr="006A3D34">
              <w:rPr>
                <w:b/>
                <w:lang w:val="uk-UA"/>
              </w:rPr>
              <w:t>8</w:t>
            </w:r>
            <w:r w:rsidRPr="006A3D34">
              <w:rPr>
                <w:b/>
                <w:lang w:val="uk-UA"/>
              </w:rPr>
              <w:t>-</w:t>
            </w:r>
            <w:r w:rsidR="00B42C64" w:rsidRPr="006A3D34">
              <w:rPr>
                <w:b/>
                <w:lang w:val="uk-UA"/>
              </w:rPr>
              <w:t>4</w:t>
            </w:r>
          </w:p>
        </w:tc>
      </w:tr>
      <w:tr w:rsidR="00B42C64" w:rsidRPr="006A3D34" w:rsidTr="00225210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Комп'ютерні технології в задачах електромеханіки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42C64" w:rsidRPr="006A3D34" w:rsidTr="009E0C3C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електроприводу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42C64" w:rsidRPr="006A3D34" w:rsidTr="00663F24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42C64" w:rsidRPr="006A3D34" w:rsidTr="00663F24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Мікропроцесорні пристрої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42C64" w:rsidRPr="006A3D34" w:rsidTr="009E0C3C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Силові перетворювачі автоматизованих електроприводів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B42C64" w:rsidRPr="006A3D34" w:rsidTr="009E0C3C">
        <w:tc>
          <w:tcPr>
            <w:tcW w:w="710" w:type="dxa"/>
            <w:shd w:val="clear" w:color="auto" w:fill="auto"/>
          </w:tcPr>
          <w:p w:rsidR="00B42C64" w:rsidRPr="006A3D34" w:rsidRDefault="00B42C6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Електроніка та мікросхемотехніка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42C64" w:rsidRPr="006A3D34" w:rsidRDefault="00B42C6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FD7D65">
            <w:pPr>
              <w:rPr>
                <w:b/>
                <w:color w:val="000000"/>
                <w:lang w:val="uk-UA"/>
              </w:rPr>
            </w:pPr>
            <w:r w:rsidRPr="006A3D34">
              <w:rPr>
                <w:b/>
                <w:color w:val="000000"/>
                <w:lang w:val="uk-UA"/>
              </w:rPr>
              <w:t>141-1</w:t>
            </w:r>
            <w:r w:rsidR="00FD7D65" w:rsidRPr="006A3D34">
              <w:rPr>
                <w:b/>
                <w:color w:val="000000"/>
                <w:lang w:val="uk-UA"/>
              </w:rPr>
              <w:t>8</w:t>
            </w:r>
            <w:r w:rsidRPr="006A3D34">
              <w:rPr>
                <w:b/>
                <w:color w:val="000000"/>
                <w:lang w:val="uk-UA"/>
              </w:rPr>
              <w:t>-</w:t>
            </w:r>
            <w:r w:rsidR="00FD7D65" w:rsidRPr="006A3D34">
              <w:rPr>
                <w:b/>
                <w:color w:val="000000"/>
                <w:lang w:val="uk-UA"/>
              </w:rPr>
              <w:t>7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Мікропроцесорні пристрої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Силові перетворювачі автоматизованих електроприводів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Комп'ютерні технології в задачах електромеханіки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Електроніка та мікросхемотехніка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електроприводу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D438E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438E9" w:rsidRPr="006A3D34" w:rsidRDefault="00D438E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Спеціальність 141 Електроенергетика, електротехніка та електромеханіка (магістри)</w:t>
            </w:r>
          </w:p>
        </w:tc>
      </w:tr>
      <w:tr w:rsidR="00D438E9" w:rsidRPr="006A3D34" w:rsidTr="00663F24">
        <w:tc>
          <w:tcPr>
            <w:tcW w:w="10349" w:type="dxa"/>
            <w:gridSpan w:val="3"/>
            <w:shd w:val="clear" w:color="auto" w:fill="auto"/>
          </w:tcPr>
          <w:p w:rsidR="00D438E9" w:rsidRPr="006A3D34" w:rsidRDefault="00D438E9" w:rsidP="00FD7D65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141м-</w:t>
            </w:r>
            <w:r w:rsidR="00FD7D65" w:rsidRPr="006A3D34">
              <w:rPr>
                <w:b/>
                <w:lang w:val="uk-UA"/>
              </w:rPr>
              <w:t>20</w:t>
            </w:r>
            <w:r w:rsidRPr="006A3D34">
              <w:rPr>
                <w:b/>
                <w:lang w:val="uk-UA"/>
              </w:rPr>
              <w:t>-1</w:t>
            </w:r>
            <w:r w:rsidR="00312D66" w:rsidRPr="006A3D34">
              <w:rPr>
                <w:b/>
                <w:lang w:val="uk-UA"/>
              </w:rPr>
              <w:t>,</w:t>
            </w:r>
            <w:r w:rsidR="00D910CB" w:rsidRPr="006A3D34">
              <w:rPr>
                <w:b/>
                <w:lang w:val="uk-UA"/>
              </w:rPr>
              <w:t xml:space="preserve"> 141м-</w:t>
            </w:r>
            <w:r w:rsidR="00FD7D65" w:rsidRPr="006A3D34">
              <w:rPr>
                <w:b/>
                <w:lang w:val="uk-UA"/>
              </w:rPr>
              <w:t>20</w:t>
            </w:r>
            <w:r w:rsidR="00D910CB" w:rsidRPr="006A3D34">
              <w:rPr>
                <w:b/>
                <w:lang w:val="uk-UA"/>
              </w:rPr>
              <w:t>-4</w:t>
            </w:r>
          </w:p>
        </w:tc>
      </w:tr>
      <w:tr w:rsidR="00FD7D65" w:rsidRPr="006A3D34" w:rsidTr="00B74ACF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 w:rsidP="00830A07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 w:rsidP="00830A07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FD7D65" w:rsidRPr="006A3D34" w:rsidTr="00B74ACF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lastRenderedPageBreak/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 w:rsidP="00AF02F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Сталий розвиток енергетики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 w:rsidP="00AF02F1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Електротехніки</w:t>
            </w:r>
          </w:p>
        </w:tc>
      </w:tr>
      <w:tr w:rsidR="00FD7D65" w:rsidRPr="006A3D34" w:rsidTr="00EE7545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FD7D65">
            <w:pPr>
              <w:rPr>
                <w:b/>
                <w:color w:val="000000"/>
                <w:lang w:val="uk-UA"/>
              </w:rPr>
            </w:pPr>
            <w:r w:rsidRPr="006A3D34">
              <w:rPr>
                <w:b/>
                <w:color w:val="000000"/>
                <w:lang w:val="uk-UA"/>
              </w:rPr>
              <w:t>141м-20-1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Методи  ефективної презентації інвестиційних проектів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Економічного аналізу та фінансів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Сучасна перетворювальна 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Електромагнітна сумісність систем електропостачання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Енергозбереження у промисловому та муніципальному секторах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Моделювання об'єктів електроенергетики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Управління електроспоживанням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Електроенергетики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Спеціальні розділи механіки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Будівельної, теоретичної та прикладної механіки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FD7D65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Інноваційні теплові та електричні джерела енергії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Електротехніки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FD7D65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Схемотехнічне проектування в електромеханіці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FD7D65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Мікропроцесорні системи керування та захисту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Електротехніки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</w:tcPr>
          <w:p w:rsidR="00FD7D65" w:rsidRPr="006A3D34" w:rsidRDefault="00FD7D65" w:rsidP="00FD7D65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Електропривод в металургії та машинобудуванні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FD7D65" w:rsidRPr="006A3D34" w:rsidTr="00663F24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61063E">
            <w:pPr>
              <w:rPr>
                <w:lang w:val="uk-UA"/>
              </w:rPr>
            </w:pPr>
            <w:r w:rsidRPr="006A3D34">
              <w:rPr>
                <w:b/>
                <w:lang w:val="uk-UA"/>
              </w:rPr>
              <w:t>141м-20-</w:t>
            </w:r>
            <w:r w:rsidR="0061063E" w:rsidRPr="006A3D34">
              <w:rPr>
                <w:b/>
                <w:lang w:val="uk-UA"/>
              </w:rPr>
              <w:t>4</w:t>
            </w:r>
          </w:p>
        </w:tc>
      </w:tr>
      <w:tr w:rsidR="0061063E" w:rsidRPr="006A3D34" w:rsidTr="00663F24">
        <w:tc>
          <w:tcPr>
            <w:tcW w:w="710" w:type="dxa"/>
            <w:shd w:val="clear" w:color="auto" w:fill="auto"/>
          </w:tcPr>
          <w:p w:rsidR="0061063E" w:rsidRPr="006A3D34" w:rsidRDefault="0061063E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Електропривод в металургії та машинобудуванні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61063E" w:rsidRPr="006A3D34" w:rsidTr="00663F24">
        <w:tc>
          <w:tcPr>
            <w:tcW w:w="710" w:type="dxa"/>
            <w:shd w:val="clear" w:color="auto" w:fill="auto"/>
          </w:tcPr>
          <w:p w:rsidR="0061063E" w:rsidRPr="006A3D34" w:rsidRDefault="0061063E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Сучасні методи синтезу систем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61063E" w:rsidRPr="006A3D34" w:rsidTr="00663F24">
        <w:tc>
          <w:tcPr>
            <w:tcW w:w="710" w:type="dxa"/>
            <w:shd w:val="clear" w:color="auto" w:fill="auto"/>
          </w:tcPr>
          <w:p w:rsidR="0061063E" w:rsidRPr="006A3D34" w:rsidRDefault="0061063E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Схемотехнічне проектування в електромеханіці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61063E" w:rsidRPr="006A3D34" w:rsidTr="00663F24">
        <w:tc>
          <w:tcPr>
            <w:tcW w:w="710" w:type="dxa"/>
            <w:shd w:val="clear" w:color="auto" w:fill="auto"/>
          </w:tcPr>
          <w:p w:rsidR="0061063E" w:rsidRPr="006A3D34" w:rsidRDefault="0061063E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Мережеві технології автоматизації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Електропривода</w:t>
            </w:r>
          </w:p>
        </w:tc>
      </w:tr>
      <w:tr w:rsidR="0061063E" w:rsidRPr="006A3D34" w:rsidTr="00663F24">
        <w:tc>
          <w:tcPr>
            <w:tcW w:w="710" w:type="dxa"/>
            <w:shd w:val="clear" w:color="auto" w:fill="auto"/>
          </w:tcPr>
          <w:p w:rsidR="0061063E" w:rsidRPr="006A3D34" w:rsidRDefault="0061063E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Мікропроцесорні системи керування та захисту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1063E" w:rsidRPr="006A3D34" w:rsidRDefault="0061063E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Електротехніки</w:t>
            </w:r>
          </w:p>
        </w:tc>
      </w:tr>
      <w:tr w:rsidR="00FD7D65" w:rsidRPr="006A3D34" w:rsidTr="00663F24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</w:p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Спеціальність 152 Метрологія та інформаційно-вимірювальна техніка </w:t>
            </w:r>
          </w:p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 xml:space="preserve">(3 курс, </w:t>
            </w:r>
            <w:r w:rsidR="006A3D34">
              <w:rPr>
                <w:lang w:val="uk-UA"/>
              </w:rPr>
              <w:t>нормативний</w:t>
            </w:r>
            <w:r w:rsidRPr="006A3D34">
              <w:rPr>
                <w:lang w:val="uk-UA"/>
              </w:rPr>
              <w:t xml:space="preserve"> термін)</w:t>
            </w:r>
          </w:p>
        </w:tc>
      </w:tr>
      <w:tr w:rsidR="00FD7D65" w:rsidRPr="006A3D34" w:rsidTr="00663F24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B27DF6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152-1</w:t>
            </w:r>
            <w:r w:rsidR="00B27DF6" w:rsidRPr="006A3D34">
              <w:rPr>
                <w:b/>
                <w:lang w:val="uk-UA"/>
              </w:rPr>
              <w:t>8</w:t>
            </w:r>
            <w:r w:rsidRPr="006A3D34">
              <w:rPr>
                <w:b/>
                <w:lang w:val="uk-UA"/>
              </w:rPr>
              <w:t>-1</w:t>
            </w:r>
          </w:p>
        </w:tc>
      </w:tr>
      <w:tr w:rsidR="00B27DF6" w:rsidRPr="006A3D34" w:rsidTr="00663F24">
        <w:tc>
          <w:tcPr>
            <w:tcW w:w="710" w:type="dxa"/>
            <w:shd w:val="clear" w:color="auto" w:fill="auto"/>
            <w:vAlign w:val="center"/>
          </w:tcPr>
          <w:p w:rsidR="00B27DF6" w:rsidRPr="006A3D34" w:rsidRDefault="00B27DF6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B27DF6" w:rsidRPr="006A3D34" w:rsidTr="00663F24">
        <w:tc>
          <w:tcPr>
            <w:tcW w:w="710" w:type="dxa"/>
            <w:shd w:val="clear" w:color="auto" w:fill="auto"/>
            <w:vAlign w:val="center"/>
          </w:tcPr>
          <w:p w:rsidR="00B27DF6" w:rsidRPr="006A3D34" w:rsidRDefault="00B27DF6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Метрологія  та вимірювання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B27DF6" w:rsidRPr="006A3D34" w:rsidTr="00663F24">
        <w:tc>
          <w:tcPr>
            <w:tcW w:w="710" w:type="dxa"/>
            <w:shd w:val="clear" w:color="auto" w:fill="auto"/>
            <w:vAlign w:val="center"/>
          </w:tcPr>
          <w:p w:rsidR="00B27DF6" w:rsidRPr="006A3D34" w:rsidRDefault="00B27DF6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Інформаційно-вимірювальні системи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B27DF6" w:rsidRPr="006A3D34" w:rsidTr="00663F24">
        <w:tc>
          <w:tcPr>
            <w:tcW w:w="710" w:type="dxa"/>
            <w:shd w:val="clear" w:color="auto" w:fill="auto"/>
            <w:vAlign w:val="center"/>
          </w:tcPr>
          <w:p w:rsidR="00B27DF6" w:rsidRPr="006A3D34" w:rsidRDefault="00B27DF6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B27DF6" w:rsidRPr="006A3D34" w:rsidTr="00663F24">
        <w:tc>
          <w:tcPr>
            <w:tcW w:w="710" w:type="dxa"/>
            <w:shd w:val="clear" w:color="auto" w:fill="auto"/>
            <w:vAlign w:val="center"/>
          </w:tcPr>
          <w:p w:rsidR="00B27DF6" w:rsidRPr="006A3D34" w:rsidRDefault="00B27DF6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Мікропроцесорна 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27DF6" w:rsidRPr="006A3D34" w:rsidRDefault="00B27DF6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FD7D65" w:rsidRPr="006A3D34" w:rsidTr="00663F24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</w:p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Спеціальність 152 Метрологія та інформаційно-вимірювальна техніка (магістри)</w:t>
            </w:r>
          </w:p>
        </w:tc>
      </w:tr>
      <w:tr w:rsidR="00FD7D65" w:rsidRPr="006A3D34" w:rsidTr="00663F24">
        <w:tc>
          <w:tcPr>
            <w:tcW w:w="10349" w:type="dxa"/>
            <w:gridSpan w:val="3"/>
            <w:shd w:val="clear" w:color="auto" w:fill="auto"/>
          </w:tcPr>
          <w:p w:rsidR="00FD7D65" w:rsidRPr="006A3D34" w:rsidRDefault="00FD7D65" w:rsidP="002C4F6B">
            <w:pPr>
              <w:rPr>
                <w:b/>
                <w:lang w:val="uk-UA"/>
              </w:rPr>
            </w:pPr>
            <w:r w:rsidRPr="006A3D34">
              <w:rPr>
                <w:b/>
                <w:lang w:val="uk-UA"/>
              </w:rPr>
              <w:t>152м-</w:t>
            </w:r>
            <w:r w:rsidR="002C4F6B" w:rsidRPr="006A3D34">
              <w:rPr>
                <w:b/>
                <w:lang w:val="uk-UA"/>
              </w:rPr>
              <w:t>20</w:t>
            </w:r>
            <w:r w:rsidRPr="006A3D34">
              <w:rPr>
                <w:b/>
                <w:lang w:val="uk-UA"/>
              </w:rPr>
              <w:t>-1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  <w:vAlign w:val="center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Іноземних мов</w:t>
            </w:r>
          </w:p>
        </w:tc>
      </w:tr>
      <w:tr w:rsidR="002C4F6B" w:rsidRPr="006A3D34" w:rsidTr="00663F24">
        <w:tc>
          <w:tcPr>
            <w:tcW w:w="710" w:type="dxa"/>
            <w:shd w:val="clear" w:color="auto" w:fill="auto"/>
            <w:vAlign w:val="center"/>
          </w:tcPr>
          <w:p w:rsidR="002C4F6B" w:rsidRPr="006A3D34" w:rsidRDefault="002C4F6B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експерементальних досліджень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2C4F6B" w:rsidRPr="006A3D34" w:rsidTr="00663F24">
        <w:tc>
          <w:tcPr>
            <w:tcW w:w="710" w:type="dxa"/>
            <w:shd w:val="clear" w:color="auto" w:fill="auto"/>
            <w:vAlign w:val="center"/>
          </w:tcPr>
          <w:p w:rsidR="002C4F6B" w:rsidRPr="006A3D34" w:rsidRDefault="002C4F6B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Інформаційно-вимірювальні системи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2C4F6B" w:rsidRPr="006A3D34" w:rsidTr="00663F24">
        <w:tc>
          <w:tcPr>
            <w:tcW w:w="710" w:type="dxa"/>
            <w:shd w:val="clear" w:color="auto" w:fill="auto"/>
            <w:vAlign w:val="center"/>
          </w:tcPr>
          <w:p w:rsidR="002C4F6B" w:rsidRPr="006A3D34" w:rsidRDefault="002C4F6B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Інтелектуальні технології вимірювань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2C4F6B" w:rsidRPr="006A3D34" w:rsidTr="00663F24">
        <w:tc>
          <w:tcPr>
            <w:tcW w:w="710" w:type="dxa"/>
            <w:shd w:val="clear" w:color="auto" w:fill="auto"/>
            <w:vAlign w:val="center"/>
          </w:tcPr>
          <w:p w:rsidR="002C4F6B" w:rsidRPr="006A3D34" w:rsidRDefault="002C4F6B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lastRenderedPageBreak/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Метрологічна експертиза та нормоконтроль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2C4F6B" w:rsidRPr="006A3D34" w:rsidTr="00663F24">
        <w:tc>
          <w:tcPr>
            <w:tcW w:w="710" w:type="dxa"/>
            <w:shd w:val="clear" w:color="auto" w:fill="auto"/>
            <w:vAlign w:val="center"/>
          </w:tcPr>
          <w:p w:rsidR="002C4F6B" w:rsidRPr="006A3D34" w:rsidRDefault="002C4F6B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Стандартизація та сертифікація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C4F6B" w:rsidRPr="006A3D34" w:rsidRDefault="002C4F6B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FD7D65" w:rsidRPr="006A3D34" w:rsidTr="009E0C3C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</w:p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Спеціальність 151 Автоматизація та комп'ютерно-інтегровані технології</w:t>
            </w:r>
          </w:p>
          <w:p w:rsidR="00FD7D65" w:rsidRPr="006A3D34" w:rsidRDefault="00FD7D65" w:rsidP="00D438E9">
            <w:pPr>
              <w:jc w:val="center"/>
              <w:rPr>
                <w:color w:val="000000"/>
                <w:lang w:val="uk-UA"/>
              </w:rPr>
            </w:pPr>
            <w:r w:rsidRPr="006A3D34">
              <w:rPr>
                <w:lang w:val="uk-UA"/>
              </w:rPr>
              <w:t>(2 курс, скорочений термін)</w:t>
            </w:r>
          </w:p>
        </w:tc>
      </w:tr>
      <w:tr w:rsidR="00FD7D65" w:rsidRPr="006A3D34" w:rsidTr="009E0C3C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740134">
            <w:pPr>
              <w:rPr>
                <w:b/>
                <w:color w:val="000000"/>
                <w:lang w:val="uk-UA"/>
              </w:rPr>
            </w:pPr>
            <w:r w:rsidRPr="006A3D34">
              <w:rPr>
                <w:b/>
                <w:color w:val="000000"/>
                <w:lang w:val="uk-UA"/>
              </w:rPr>
              <w:t>151-1</w:t>
            </w:r>
            <w:r w:rsidR="00740134" w:rsidRPr="006A3D34">
              <w:rPr>
                <w:b/>
                <w:color w:val="000000"/>
                <w:lang w:val="uk-UA"/>
              </w:rPr>
              <w:t>9</w:t>
            </w:r>
            <w:r w:rsidRPr="006A3D34">
              <w:rPr>
                <w:b/>
                <w:color w:val="000000"/>
                <w:lang w:val="uk-UA"/>
              </w:rPr>
              <w:t>ск-1</w:t>
            </w:r>
          </w:p>
        </w:tc>
      </w:tr>
      <w:tr w:rsidR="00740134" w:rsidRPr="006A3D34" w:rsidTr="00663F24">
        <w:tc>
          <w:tcPr>
            <w:tcW w:w="710" w:type="dxa"/>
            <w:shd w:val="clear" w:color="auto" w:fill="auto"/>
            <w:vAlign w:val="center"/>
          </w:tcPr>
          <w:p w:rsidR="00740134" w:rsidRPr="006A3D34" w:rsidRDefault="0074013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740134" w:rsidRPr="006A3D34" w:rsidTr="00663F24">
        <w:tc>
          <w:tcPr>
            <w:tcW w:w="710" w:type="dxa"/>
            <w:shd w:val="clear" w:color="auto" w:fill="auto"/>
            <w:vAlign w:val="center"/>
          </w:tcPr>
          <w:p w:rsidR="00740134" w:rsidRPr="006A3D34" w:rsidRDefault="0074013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збирання, обробки і передачі інформації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740134" w:rsidRPr="006A3D34" w:rsidTr="00663F24">
        <w:tc>
          <w:tcPr>
            <w:tcW w:w="710" w:type="dxa"/>
            <w:shd w:val="clear" w:color="auto" w:fill="auto"/>
            <w:vAlign w:val="center"/>
          </w:tcPr>
          <w:p w:rsidR="00740134" w:rsidRPr="006A3D34" w:rsidRDefault="0074013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Мікропроцесорна 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740134" w:rsidRPr="006A3D34" w:rsidTr="00663F24">
        <w:tc>
          <w:tcPr>
            <w:tcW w:w="710" w:type="dxa"/>
            <w:shd w:val="clear" w:color="auto" w:fill="auto"/>
            <w:vAlign w:val="center"/>
          </w:tcPr>
          <w:p w:rsidR="00740134" w:rsidRPr="006A3D34" w:rsidRDefault="00740134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Комп'ютерні мережі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40134" w:rsidRPr="006A3D34" w:rsidRDefault="0074013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FD7D65" w:rsidRPr="006A3D34" w:rsidTr="00B0213A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</w:p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Спеціальність 151 Автоматизація та комп'ютерно-інтегровані технології</w:t>
            </w:r>
          </w:p>
          <w:p w:rsidR="00FD7D65" w:rsidRPr="006A3D34" w:rsidRDefault="00FD7D65" w:rsidP="00D438E9">
            <w:pPr>
              <w:jc w:val="center"/>
              <w:rPr>
                <w:color w:val="000000"/>
                <w:lang w:val="uk-UA"/>
              </w:rPr>
            </w:pPr>
            <w:r w:rsidRPr="006A3D34">
              <w:rPr>
                <w:lang w:val="uk-UA"/>
              </w:rPr>
              <w:t xml:space="preserve">(3 курс, </w:t>
            </w:r>
            <w:r w:rsidR="006A3D34">
              <w:rPr>
                <w:lang w:val="uk-UA"/>
              </w:rPr>
              <w:t>нормативний</w:t>
            </w:r>
            <w:r w:rsidRPr="006A3D34">
              <w:rPr>
                <w:lang w:val="uk-UA"/>
              </w:rPr>
              <w:t xml:space="preserve"> термін)</w:t>
            </w:r>
          </w:p>
        </w:tc>
      </w:tr>
      <w:tr w:rsidR="00FD7D65" w:rsidRPr="006A3D34" w:rsidTr="00B0213A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D21809">
            <w:pPr>
              <w:rPr>
                <w:b/>
                <w:color w:val="000000"/>
                <w:lang w:val="uk-UA"/>
              </w:rPr>
            </w:pPr>
            <w:r w:rsidRPr="006A3D34">
              <w:rPr>
                <w:b/>
                <w:color w:val="000000"/>
                <w:lang w:val="uk-UA"/>
              </w:rPr>
              <w:t>151-1</w:t>
            </w:r>
            <w:r w:rsidR="00D21809" w:rsidRPr="006A3D34">
              <w:rPr>
                <w:b/>
                <w:color w:val="000000"/>
                <w:lang w:val="uk-UA"/>
              </w:rPr>
              <w:t>8</w:t>
            </w:r>
            <w:r w:rsidRPr="006A3D34">
              <w:rPr>
                <w:b/>
                <w:color w:val="000000"/>
                <w:lang w:val="uk-UA"/>
              </w:rPr>
              <w:t>-1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Теорія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Основи збирання, обробки і передачі інформації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Мікропроцесорна техніка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Комп'ютерні мережі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Технічні засоби автоматизації та прилади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951AA4" w:rsidRPr="006A3D34" w:rsidTr="00663F24">
        <w:tc>
          <w:tcPr>
            <w:tcW w:w="710" w:type="dxa"/>
            <w:shd w:val="clear" w:color="auto" w:fill="auto"/>
            <w:vAlign w:val="center"/>
          </w:tcPr>
          <w:p w:rsidR="00951AA4" w:rsidRPr="006A3D34" w:rsidRDefault="00951AA4" w:rsidP="00D438E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951AA4" w:rsidRPr="006A3D34" w:rsidRDefault="00951AA4">
            <w:pPr>
              <w:rPr>
                <w:color w:val="000000"/>
                <w:lang w:val="uk-UA"/>
              </w:rPr>
            </w:pPr>
            <w:r w:rsidRPr="00951AA4">
              <w:rPr>
                <w:color w:val="000000"/>
                <w:lang w:val="uk-UA"/>
              </w:rPr>
              <w:t>Курсова робота з теорії автоматичного керування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51AA4" w:rsidRPr="006A3D34" w:rsidRDefault="00951AA4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FD7D65" w:rsidRPr="006A3D34" w:rsidTr="00D438E9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bookmarkStart w:id="0" w:name="_GoBack"/>
            <w:bookmarkEnd w:id="0"/>
            <w:r w:rsidRPr="006A3D34">
              <w:rPr>
                <w:lang w:val="uk-UA"/>
              </w:rPr>
              <w:t>Спеціальність 151 Автоматизація та комп'ютерно-інтегровані технології</w:t>
            </w:r>
          </w:p>
          <w:p w:rsidR="00FD7D65" w:rsidRPr="006A3D34" w:rsidRDefault="00FD7D65" w:rsidP="00D438E9">
            <w:pPr>
              <w:jc w:val="center"/>
              <w:rPr>
                <w:color w:val="000000"/>
                <w:lang w:val="uk-UA"/>
              </w:rPr>
            </w:pPr>
            <w:r w:rsidRPr="006A3D34">
              <w:rPr>
                <w:lang w:val="uk-UA"/>
              </w:rPr>
              <w:t>(магістри)</w:t>
            </w:r>
          </w:p>
        </w:tc>
      </w:tr>
      <w:tr w:rsidR="00FD7D65" w:rsidRPr="006A3D34" w:rsidTr="00D438E9">
        <w:tc>
          <w:tcPr>
            <w:tcW w:w="10349" w:type="dxa"/>
            <w:gridSpan w:val="3"/>
            <w:shd w:val="clear" w:color="auto" w:fill="auto"/>
            <w:vAlign w:val="center"/>
          </w:tcPr>
          <w:p w:rsidR="00FD7D65" w:rsidRPr="006A3D34" w:rsidRDefault="00FD7D65" w:rsidP="00D21809">
            <w:pPr>
              <w:rPr>
                <w:b/>
                <w:color w:val="000000"/>
                <w:lang w:val="uk-UA"/>
              </w:rPr>
            </w:pPr>
            <w:r w:rsidRPr="006A3D34">
              <w:rPr>
                <w:b/>
                <w:color w:val="000000"/>
                <w:lang w:val="uk-UA"/>
              </w:rPr>
              <w:t>151м-</w:t>
            </w:r>
            <w:r w:rsidR="00D21809" w:rsidRPr="006A3D34">
              <w:rPr>
                <w:b/>
                <w:color w:val="000000"/>
                <w:lang w:val="uk-UA"/>
              </w:rPr>
              <w:t>20</w:t>
            </w:r>
            <w:r w:rsidRPr="006A3D34">
              <w:rPr>
                <w:b/>
                <w:color w:val="000000"/>
                <w:lang w:val="uk-UA"/>
              </w:rPr>
              <w:t>-1</w:t>
            </w:r>
          </w:p>
        </w:tc>
      </w:tr>
      <w:tr w:rsidR="00FD7D65" w:rsidRPr="006A3D34" w:rsidTr="00663F24">
        <w:tc>
          <w:tcPr>
            <w:tcW w:w="710" w:type="dxa"/>
            <w:shd w:val="clear" w:color="auto" w:fill="auto"/>
            <w:vAlign w:val="center"/>
          </w:tcPr>
          <w:p w:rsidR="00FD7D65" w:rsidRPr="006A3D34" w:rsidRDefault="00FD7D65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D7D65" w:rsidRPr="006A3D34" w:rsidRDefault="00FD7D65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D7D65" w:rsidRPr="006A3D34" w:rsidRDefault="00FD7D65" w:rsidP="00D438E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Іноземних мов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Проектування автоматизованих систем керування технологічними комплексами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Сталий розвиток енергетики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Електротехніки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Психологія продажів на високотехнологічних ринках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Маркетингу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Методи і алгоритми створення систем нечіткого автоматичного керування індустріальних інтернет речей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Протоколи комп'ютеризованих систем індустріальних інтернет речей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D21809" w:rsidRPr="006A3D34" w:rsidTr="00663F24">
        <w:tc>
          <w:tcPr>
            <w:tcW w:w="710" w:type="dxa"/>
            <w:shd w:val="clear" w:color="auto" w:fill="auto"/>
            <w:vAlign w:val="center"/>
          </w:tcPr>
          <w:p w:rsidR="00D21809" w:rsidRPr="006A3D34" w:rsidRDefault="00D21809" w:rsidP="00D438E9">
            <w:pPr>
              <w:jc w:val="center"/>
              <w:rPr>
                <w:lang w:val="uk-UA"/>
              </w:rPr>
            </w:pPr>
            <w:r w:rsidRPr="006A3D34"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Інтелектуальні прилади та системи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21809" w:rsidRPr="006A3D34" w:rsidRDefault="00D21809">
            <w:pPr>
              <w:rPr>
                <w:color w:val="000000"/>
                <w:lang w:val="uk-UA"/>
              </w:rPr>
            </w:pPr>
            <w:r w:rsidRPr="006A3D34">
              <w:rPr>
                <w:color w:val="000000"/>
                <w:lang w:val="uk-UA"/>
              </w:rPr>
              <w:t>Кіберфізичних та інформаційно-вимірювальних систем</w:t>
            </w:r>
          </w:p>
        </w:tc>
      </w:tr>
      <w:tr w:rsidR="00F70402" w:rsidRPr="006A3D34" w:rsidTr="00663F24">
        <w:tc>
          <w:tcPr>
            <w:tcW w:w="710" w:type="dxa"/>
            <w:shd w:val="clear" w:color="auto" w:fill="auto"/>
            <w:vAlign w:val="center"/>
          </w:tcPr>
          <w:p w:rsidR="00F70402" w:rsidRPr="006A3D34" w:rsidRDefault="00F70402" w:rsidP="00D438E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70402" w:rsidRPr="006A3D34" w:rsidRDefault="00F70402">
            <w:pPr>
              <w:rPr>
                <w:color w:val="000000"/>
                <w:lang w:val="uk-UA"/>
              </w:rPr>
            </w:pPr>
            <w:r w:rsidRPr="00F70402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70402" w:rsidRPr="006A3D34" w:rsidRDefault="00F70402">
            <w:pPr>
              <w:rPr>
                <w:color w:val="000000"/>
                <w:lang w:val="uk-UA"/>
              </w:rPr>
            </w:pPr>
            <w:r w:rsidRPr="00F70402">
              <w:rPr>
                <w:color w:val="000000"/>
                <w:lang w:val="uk-UA"/>
              </w:rPr>
              <w:t>Філософії і педагогіки</w:t>
            </w:r>
          </w:p>
        </w:tc>
      </w:tr>
    </w:tbl>
    <w:p w:rsidR="00205D01" w:rsidRPr="0042197E" w:rsidRDefault="00205D01" w:rsidP="00FE333E">
      <w:pPr>
        <w:rPr>
          <w:lang w:val="uk-UA"/>
        </w:rPr>
      </w:pPr>
    </w:p>
    <w:sectPr w:rsidR="00205D01" w:rsidRPr="0042197E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58E1"/>
    <w:rsid w:val="00014D0F"/>
    <w:rsid w:val="00016ECD"/>
    <w:rsid w:val="00020FB8"/>
    <w:rsid w:val="00075283"/>
    <w:rsid w:val="000967EB"/>
    <w:rsid w:val="000A2731"/>
    <w:rsid w:val="000A2E80"/>
    <w:rsid w:val="000C6B84"/>
    <w:rsid w:val="000D2F45"/>
    <w:rsid w:val="000E561D"/>
    <w:rsid w:val="0011034A"/>
    <w:rsid w:val="00113522"/>
    <w:rsid w:val="00113BBA"/>
    <w:rsid w:val="00126F28"/>
    <w:rsid w:val="00137ECF"/>
    <w:rsid w:val="00151286"/>
    <w:rsid w:val="00152361"/>
    <w:rsid w:val="00154D1C"/>
    <w:rsid w:val="00161CF1"/>
    <w:rsid w:val="0017325E"/>
    <w:rsid w:val="00173648"/>
    <w:rsid w:val="001836FA"/>
    <w:rsid w:val="001838E0"/>
    <w:rsid w:val="0019074E"/>
    <w:rsid w:val="001B7005"/>
    <w:rsid w:val="001C2B68"/>
    <w:rsid w:val="001C79E8"/>
    <w:rsid w:val="001E08FB"/>
    <w:rsid w:val="001E3C27"/>
    <w:rsid w:val="00205D01"/>
    <w:rsid w:val="00207B35"/>
    <w:rsid w:val="00214BFB"/>
    <w:rsid w:val="002273F9"/>
    <w:rsid w:val="00237144"/>
    <w:rsid w:val="002435E5"/>
    <w:rsid w:val="00255765"/>
    <w:rsid w:val="00271693"/>
    <w:rsid w:val="0027513F"/>
    <w:rsid w:val="00285FEA"/>
    <w:rsid w:val="00286274"/>
    <w:rsid w:val="0029090B"/>
    <w:rsid w:val="00290ED2"/>
    <w:rsid w:val="0029472A"/>
    <w:rsid w:val="00296327"/>
    <w:rsid w:val="002A3EC1"/>
    <w:rsid w:val="002A5924"/>
    <w:rsid w:val="002B2AB2"/>
    <w:rsid w:val="002C4F6B"/>
    <w:rsid w:val="002D6125"/>
    <w:rsid w:val="002E1A08"/>
    <w:rsid w:val="00312D66"/>
    <w:rsid w:val="003332ED"/>
    <w:rsid w:val="00334246"/>
    <w:rsid w:val="003408AF"/>
    <w:rsid w:val="00342415"/>
    <w:rsid w:val="00343D38"/>
    <w:rsid w:val="00345A91"/>
    <w:rsid w:val="0035325F"/>
    <w:rsid w:val="00353B90"/>
    <w:rsid w:val="00375073"/>
    <w:rsid w:val="003958CA"/>
    <w:rsid w:val="0039775E"/>
    <w:rsid w:val="003A571C"/>
    <w:rsid w:val="003A5E7A"/>
    <w:rsid w:val="003C536C"/>
    <w:rsid w:val="003D734F"/>
    <w:rsid w:val="003E46FF"/>
    <w:rsid w:val="003F1383"/>
    <w:rsid w:val="00401602"/>
    <w:rsid w:val="00404E54"/>
    <w:rsid w:val="00411D73"/>
    <w:rsid w:val="0042197E"/>
    <w:rsid w:val="00426812"/>
    <w:rsid w:val="00447E09"/>
    <w:rsid w:val="00465047"/>
    <w:rsid w:val="004709E6"/>
    <w:rsid w:val="00480F01"/>
    <w:rsid w:val="00484FB2"/>
    <w:rsid w:val="0048758C"/>
    <w:rsid w:val="004A6FDE"/>
    <w:rsid w:val="004B37DC"/>
    <w:rsid w:val="004C1488"/>
    <w:rsid w:val="004D0920"/>
    <w:rsid w:val="004D708C"/>
    <w:rsid w:val="004E4B1A"/>
    <w:rsid w:val="004F4698"/>
    <w:rsid w:val="004F4FA2"/>
    <w:rsid w:val="0050516D"/>
    <w:rsid w:val="00507349"/>
    <w:rsid w:val="00516652"/>
    <w:rsid w:val="005362D8"/>
    <w:rsid w:val="005465EC"/>
    <w:rsid w:val="00551A16"/>
    <w:rsid w:val="00553D7E"/>
    <w:rsid w:val="00560763"/>
    <w:rsid w:val="00563DB4"/>
    <w:rsid w:val="00564FEA"/>
    <w:rsid w:val="00576D75"/>
    <w:rsid w:val="005854EB"/>
    <w:rsid w:val="00587969"/>
    <w:rsid w:val="00590ED8"/>
    <w:rsid w:val="005A2E2D"/>
    <w:rsid w:val="005B154B"/>
    <w:rsid w:val="005C2B27"/>
    <w:rsid w:val="005D10CD"/>
    <w:rsid w:val="005D416A"/>
    <w:rsid w:val="005D67C0"/>
    <w:rsid w:val="005E34E3"/>
    <w:rsid w:val="005E473C"/>
    <w:rsid w:val="005E51B7"/>
    <w:rsid w:val="005F799C"/>
    <w:rsid w:val="00603132"/>
    <w:rsid w:val="0061063E"/>
    <w:rsid w:val="0062751B"/>
    <w:rsid w:val="0063589D"/>
    <w:rsid w:val="00637D46"/>
    <w:rsid w:val="00640C7C"/>
    <w:rsid w:val="00646BAA"/>
    <w:rsid w:val="00657AF9"/>
    <w:rsid w:val="00663642"/>
    <w:rsid w:val="00663F24"/>
    <w:rsid w:val="00664B39"/>
    <w:rsid w:val="00670C6F"/>
    <w:rsid w:val="00671317"/>
    <w:rsid w:val="00672ABA"/>
    <w:rsid w:val="0068098B"/>
    <w:rsid w:val="00691D13"/>
    <w:rsid w:val="00697112"/>
    <w:rsid w:val="006A3D34"/>
    <w:rsid w:val="006C06EC"/>
    <w:rsid w:val="006D47C3"/>
    <w:rsid w:val="00700092"/>
    <w:rsid w:val="00700789"/>
    <w:rsid w:val="00712E15"/>
    <w:rsid w:val="0073362A"/>
    <w:rsid w:val="00734978"/>
    <w:rsid w:val="00740134"/>
    <w:rsid w:val="00764979"/>
    <w:rsid w:val="00777E7C"/>
    <w:rsid w:val="00781333"/>
    <w:rsid w:val="00782B4D"/>
    <w:rsid w:val="00786656"/>
    <w:rsid w:val="007A1716"/>
    <w:rsid w:val="007A4465"/>
    <w:rsid w:val="007C1AF8"/>
    <w:rsid w:val="007D092E"/>
    <w:rsid w:val="008000DB"/>
    <w:rsid w:val="00807587"/>
    <w:rsid w:val="00811B40"/>
    <w:rsid w:val="0081217E"/>
    <w:rsid w:val="00832E75"/>
    <w:rsid w:val="008446A8"/>
    <w:rsid w:val="00851624"/>
    <w:rsid w:val="00870AD8"/>
    <w:rsid w:val="008B0AC0"/>
    <w:rsid w:val="008B79A0"/>
    <w:rsid w:val="008D4D77"/>
    <w:rsid w:val="008E0A40"/>
    <w:rsid w:val="008E49FB"/>
    <w:rsid w:val="008E4A06"/>
    <w:rsid w:val="008E4BBC"/>
    <w:rsid w:val="008F067C"/>
    <w:rsid w:val="00900EC4"/>
    <w:rsid w:val="0090197A"/>
    <w:rsid w:val="009131C0"/>
    <w:rsid w:val="00917F75"/>
    <w:rsid w:val="0092511A"/>
    <w:rsid w:val="009330C8"/>
    <w:rsid w:val="00933A8F"/>
    <w:rsid w:val="00951AA4"/>
    <w:rsid w:val="00954A77"/>
    <w:rsid w:val="009626B5"/>
    <w:rsid w:val="009729E8"/>
    <w:rsid w:val="0097314F"/>
    <w:rsid w:val="00980640"/>
    <w:rsid w:val="009809C1"/>
    <w:rsid w:val="0099265B"/>
    <w:rsid w:val="00993341"/>
    <w:rsid w:val="009A2A52"/>
    <w:rsid w:val="009B39F4"/>
    <w:rsid w:val="009B3DA7"/>
    <w:rsid w:val="009C5B59"/>
    <w:rsid w:val="009C5E04"/>
    <w:rsid w:val="009C77BF"/>
    <w:rsid w:val="009D4B38"/>
    <w:rsid w:val="009E0C3C"/>
    <w:rsid w:val="009E2883"/>
    <w:rsid w:val="00A018B3"/>
    <w:rsid w:val="00A271C6"/>
    <w:rsid w:val="00A47103"/>
    <w:rsid w:val="00A824FB"/>
    <w:rsid w:val="00AA1195"/>
    <w:rsid w:val="00AA21F8"/>
    <w:rsid w:val="00AA6CB9"/>
    <w:rsid w:val="00AC5E26"/>
    <w:rsid w:val="00AC7D9C"/>
    <w:rsid w:val="00AD061F"/>
    <w:rsid w:val="00AE35D0"/>
    <w:rsid w:val="00B0213A"/>
    <w:rsid w:val="00B02556"/>
    <w:rsid w:val="00B132E0"/>
    <w:rsid w:val="00B27DF6"/>
    <w:rsid w:val="00B42C64"/>
    <w:rsid w:val="00B51DBB"/>
    <w:rsid w:val="00B54915"/>
    <w:rsid w:val="00B554A6"/>
    <w:rsid w:val="00B67190"/>
    <w:rsid w:val="00B67998"/>
    <w:rsid w:val="00B748F3"/>
    <w:rsid w:val="00B772FD"/>
    <w:rsid w:val="00B833B7"/>
    <w:rsid w:val="00B84351"/>
    <w:rsid w:val="00B91929"/>
    <w:rsid w:val="00B919B5"/>
    <w:rsid w:val="00B93E63"/>
    <w:rsid w:val="00B97F1A"/>
    <w:rsid w:val="00BB7D94"/>
    <w:rsid w:val="00BC22AD"/>
    <w:rsid w:val="00BC5E50"/>
    <w:rsid w:val="00BC7141"/>
    <w:rsid w:val="00BD6499"/>
    <w:rsid w:val="00C13C32"/>
    <w:rsid w:val="00C13DD7"/>
    <w:rsid w:val="00C215DD"/>
    <w:rsid w:val="00C57B50"/>
    <w:rsid w:val="00C64738"/>
    <w:rsid w:val="00C64801"/>
    <w:rsid w:val="00C7170F"/>
    <w:rsid w:val="00C723BC"/>
    <w:rsid w:val="00C81741"/>
    <w:rsid w:val="00C91A1D"/>
    <w:rsid w:val="00CA2B55"/>
    <w:rsid w:val="00CB0C79"/>
    <w:rsid w:val="00CB22F5"/>
    <w:rsid w:val="00CB36C7"/>
    <w:rsid w:val="00CB7E94"/>
    <w:rsid w:val="00CD4C4C"/>
    <w:rsid w:val="00CE6BF6"/>
    <w:rsid w:val="00CF5896"/>
    <w:rsid w:val="00D21809"/>
    <w:rsid w:val="00D23586"/>
    <w:rsid w:val="00D30292"/>
    <w:rsid w:val="00D333FB"/>
    <w:rsid w:val="00D33F91"/>
    <w:rsid w:val="00D35B28"/>
    <w:rsid w:val="00D379C1"/>
    <w:rsid w:val="00D41492"/>
    <w:rsid w:val="00D438E9"/>
    <w:rsid w:val="00D523AC"/>
    <w:rsid w:val="00D54768"/>
    <w:rsid w:val="00D56D2F"/>
    <w:rsid w:val="00D603B4"/>
    <w:rsid w:val="00D60CC9"/>
    <w:rsid w:val="00D67994"/>
    <w:rsid w:val="00D73ED5"/>
    <w:rsid w:val="00D910CB"/>
    <w:rsid w:val="00DA2613"/>
    <w:rsid w:val="00DA4075"/>
    <w:rsid w:val="00DA4EAA"/>
    <w:rsid w:val="00DA542E"/>
    <w:rsid w:val="00DA76EB"/>
    <w:rsid w:val="00DB2B30"/>
    <w:rsid w:val="00DD636A"/>
    <w:rsid w:val="00DE0590"/>
    <w:rsid w:val="00E01B9C"/>
    <w:rsid w:val="00E22A2B"/>
    <w:rsid w:val="00E2495E"/>
    <w:rsid w:val="00E27C10"/>
    <w:rsid w:val="00E345C6"/>
    <w:rsid w:val="00E44B59"/>
    <w:rsid w:val="00E50160"/>
    <w:rsid w:val="00E50DF7"/>
    <w:rsid w:val="00E56F95"/>
    <w:rsid w:val="00E6778C"/>
    <w:rsid w:val="00E7435E"/>
    <w:rsid w:val="00E86628"/>
    <w:rsid w:val="00EB4D51"/>
    <w:rsid w:val="00EC0348"/>
    <w:rsid w:val="00EC12F7"/>
    <w:rsid w:val="00EC5DA2"/>
    <w:rsid w:val="00ED3B62"/>
    <w:rsid w:val="00EE2CD8"/>
    <w:rsid w:val="00EE7545"/>
    <w:rsid w:val="00EF01BF"/>
    <w:rsid w:val="00EF745E"/>
    <w:rsid w:val="00EF75FD"/>
    <w:rsid w:val="00F2791A"/>
    <w:rsid w:val="00F3134F"/>
    <w:rsid w:val="00F349D1"/>
    <w:rsid w:val="00F4439F"/>
    <w:rsid w:val="00F70402"/>
    <w:rsid w:val="00F731D1"/>
    <w:rsid w:val="00F82FE4"/>
    <w:rsid w:val="00F9397A"/>
    <w:rsid w:val="00FA6B2A"/>
    <w:rsid w:val="00FB4F71"/>
    <w:rsid w:val="00FB62D9"/>
    <w:rsid w:val="00FB6AB7"/>
    <w:rsid w:val="00FD3AD8"/>
    <w:rsid w:val="00FD7D65"/>
    <w:rsid w:val="00FE023F"/>
    <w:rsid w:val="00FE104A"/>
    <w:rsid w:val="00FE333E"/>
    <w:rsid w:val="00FE6212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CAD6A6"/>
  <w15:docId w15:val="{CFD76CDE-7138-4748-A204-0B3EFD65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1A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1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1538-3752-4EB2-BED9-A469223A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17</cp:revision>
  <cp:lastPrinted>2020-12-17T09:32:00Z</cp:lastPrinted>
  <dcterms:created xsi:type="dcterms:W3CDTF">2020-11-23T14:40:00Z</dcterms:created>
  <dcterms:modified xsi:type="dcterms:W3CDTF">2020-12-17T10:46:00Z</dcterms:modified>
</cp:coreProperties>
</file>